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2FD4" w:rsidRDefault="00812FD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맑은 고딕" w:eastAsia="맑은 고딕" w:hAnsi="맑은 고딕" w:cs="맑은 고딕"/>
          <w:b/>
        </w:rPr>
      </w:pPr>
    </w:p>
    <w:p w:rsidR="00812FD4" w:rsidRDefault="004122E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맑은 고딕" w:eastAsia="맑은 고딕" w:hAnsi="맑은 고딕" w:cs="맑은 고딕"/>
          <w:color w:val="000000"/>
        </w:rPr>
      </w:pPr>
      <w:r>
        <w:rPr>
          <w:rFonts w:ascii="맑은 고딕" w:eastAsia="맑은 고딕" w:hAnsi="맑은 고딕" w:cs="맑은 고딕"/>
          <w:b/>
          <w:color w:val="000000"/>
        </w:rPr>
        <w:t xml:space="preserve">지원자 </w:t>
      </w:r>
      <w:proofErr w:type="gramStart"/>
      <w:r>
        <w:rPr>
          <w:rFonts w:ascii="맑은 고딕" w:eastAsia="맑은 고딕" w:hAnsi="맑은 고딕" w:cs="맑은 고딕"/>
          <w:b/>
          <w:color w:val="000000"/>
        </w:rPr>
        <w:t>성명 :</w:t>
      </w:r>
      <w:proofErr w:type="gramEnd"/>
      <w:r>
        <w:rPr>
          <w:rFonts w:ascii="맑은 고딕" w:eastAsia="맑은 고딕" w:hAnsi="맑은 고딕" w:cs="맑은 고딕"/>
          <w:b/>
          <w:color w:val="000000"/>
        </w:rPr>
        <w:t xml:space="preserve"> </w:t>
      </w:r>
      <w:r>
        <w:rPr>
          <w:rFonts w:ascii="맑은 고딕" w:eastAsia="맑은 고딕" w:hAnsi="맑은 고딕" w:cs="맑은 고딕"/>
          <w:b/>
          <w:color w:val="000000"/>
        </w:rPr>
        <w:br/>
      </w:r>
    </w:p>
    <w:p w:rsidR="00812FD4" w:rsidRDefault="004122E4">
      <w:pPr>
        <w:widowControl/>
        <w:pBdr>
          <w:top w:val="nil"/>
          <w:left w:val="nil"/>
          <w:bottom w:val="nil"/>
          <w:right w:val="nil"/>
          <w:between w:val="nil"/>
        </w:pBdr>
        <w:spacing w:line="288" w:lineRule="auto"/>
        <w:ind w:left="0" w:hanging="2"/>
        <w:rPr>
          <w:color w:val="000000"/>
        </w:rPr>
      </w:pPr>
      <w:r>
        <w:rPr>
          <w:rFonts w:ascii="맑은 고딕" w:eastAsia="맑은 고딕" w:hAnsi="맑은 고딕" w:cs="맑은 고딕"/>
          <w:b/>
          <w:color w:val="C00000"/>
        </w:rPr>
        <w:t>※ 아래 7가지 과제 중 2가지를 선택 후 작성하세요. (각 A4 2장 이내)</w:t>
      </w:r>
    </w:p>
    <w:p w:rsidR="00812FD4" w:rsidRDefault="00812FD4">
      <w:pPr>
        <w:widowControl/>
        <w:pBdr>
          <w:top w:val="nil"/>
          <w:left w:val="nil"/>
          <w:bottom w:val="nil"/>
          <w:right w:val="nil"/>
          <w:between w:val="nil"/>
        </w:pBdr>
        <w:spacing w:line="288" w:lineRule="auto"/>
        <w:ind w:left="0" w:hanging="2"/>
        <w:rPr>
          <w:color w:val="000000"/>
        </w:rPr>
      </w:pPr>
    </w:p>
    <w:p w:rsidR="00812FD4" w:rsidRDefault="004122E4">
      <w:pPr>
        <w:widowControl/>
        <w:pBdr>
          <w:top w:val="nil"/>
          <w:left w:val="nil"/>
          <w:bottom w:val="nil"/>
          <w:right w:val="nil"/>
          <w:between w:val="nil"/>
        </w:pBdr>
        <w:spacing w:line="288" w:lineRule="auto"/>
        <w:ind w:left="0" w:hanging="2"/>
        <w:rPr>
          <w:rFonts w:ascii="맑은 고딕" w:eastAsia="맑은 고딕" w:hAnsi="맑은 고딕" w:cs="맑은 고딕"/>
          <w:b/>
        </w:rPr>
      </w:pPr>
      <w:r>
        <w:rPr>
          <w:rFonts w:ascii="맑은 고딕" w:eastAsia="맑은 고딕" w:hAnsi="맑은 고딕" w:cs="맑은 고딕"/>
          <w:b/>
          <w:color w:val="000000"/>
        </w:rPr>
        <w:t>1. 202</w:t>
      </w:r>
      <w:r>
        <w:rPr>
          <w:rFonts w:ascii="맑은 고딕" w:eastAsia="맑은 고딕" w:hAnsi="맑은 고딕" w:cs="맑은 고딕"/>
          <w:b/>
        </w:rPr>
        <w:t>5</w:t>
      </w:r>
      <w:r>
        <w:rPr>
          <w:rFonts w:ascii="맑은 고딕" w:eastAsia="맑은 고딕" w:hAnsi="맑은 고딕" w:cs="맑은 고딕"/>
          <w:b/>
          <w:color w:val="000000"/>
        </w:rPr>
        <w:t xml:space="preserve">년 </w:t>
      </w:r>
      <w:r>
        <w:rPr>
          <w:rFonts w:ascii="맑은 고딕" w:eastAsia="맑은 고딕" w:hAnsi="맑은 고딕" w:cs="맑은 고딕"/>
          <w:b/>
        </w:rPr>
        <w:t>상반기</w:t>
      </w:r>
      <w:r>
        <w:rPr>
          <w:rFonts w:ascii="맑은 고딕" w:eastAsia="맑은 고딕" w:hAnsi="맑은 고딕" w:cs="맑은 고딕"/>
          <w:b/>
          <w:color w:val="000000"/>
        </w:rPr>
        <w:t xml:space="preserve"> 국내 게임 </w:t>
      </w:r>
      <w:r w:rsidR="007072AE">
        <w:rPr>
          <w:rFonts w:ascii="맑은 고딕" w:eastAsia="맑은 고딕" w:hAnsi="맑은 고딕" w:cs="맑은 고딕"/>
          <w:b/>
          <w:color w:val="000000"/>
        </w:rPr>
        <w:t>트</w:t>
      </w:r>
      <w:r w:rsidR="007072AE">
        <w:rPr>
          <w:rFonts w:ascii="맑은 고딕" w:eastAsia="맑은 고딕" w:hAnsi="맑은 고딕" w:cs="맑은 고딕" w:hint="eastAsia"/>
          <w:b/>
          <w:color w:val="000000"/>
        </w:rPr>
        <w:t>렌</w:t>
      </w:r>
      <w:r>
        <w:rPr>
          <w:rFonts w:ascii="맑은 고딕" w:eastAsia="맑은 고딕" w:hAnsi="맑은 고딕" w:cs="맑은 고딕"/>
          <w:b/>
          <w:color w:val="000000"/>
        </w:rPr>
        <w:t xml:space="preserve">드를 예측하고, </w:t>
      </w:r>
      <w:proofErr w:type="spellStart"/>
      <w:r>
        <w:rPr>
          <w:rFonts w:ascii="맑은 고딕" w:eastAsia="맑은 고딕" w:hAnsi="맑은 고딕" w:cs="맑은 고딕"/>
          <w:b/>
          <w:color w:val="000000"/>
        </w:rPr>
        <w:t>게임사들이</w:t>
      </w:r>
      <w:proofErr w:type="spellEnd"/>
      <w:r>
        <w:rPr>
          <w:rFonts w:ascii="맑은 고딕" w:eastAsia="맑은 고딕" w:hAnsi="맑은 고딕" w:cs="맑은 고딕"/>
          <w:b/>
          <w:color w:val="000000"/>
        </w:rPr>
        <w:t xml:space="preserve"> 어떤 뉴미디어 홍보 전략을 구상해야 할지 본인의 의견을 서술하시오</w:t>
      </w:r>
      <w:r>
        <w:rPr>
          <w:rFonts w:ascii="맑은 고딕" w:eastAsia="맑은 고딕" w:hAnsi="맑은 고딕" w:cs="맑은 고딕"/>
          <w:b/>
        </w:rPr>
        <w:t>.</w:t>
      </w:r>
    </w:p>
    <w:p w:rsidR="00812FD4" w:rsidRDefault="00812FD4">
      <w:pPr>
        <w:widowControl/>
        <w:pBdr>
          <w:top w:val="nil"/>
          <w:left w:val="nil"/>
          <w:bottom w:val="nil"/>
          <w:right w:val="nil"/>
          <w:between w:val="nil"/>
        </w:pBdr>
        <w:spacing w:line="288" w:lineRule="auto"/>
        <w:ind w:left="0" w:hanging="2"/>
        <w:rPr>
          <w:rFonts w:ascii="맑은 고딕" w:eastAsia="맑은 고딕" w:hAnsi="맑은 고딕" w:cs="맑은 고딕"/>
          <w:b/>
        </w:rPr>
      </w:pPr>
    </w:p>
    <w:p w:rsidR="00812FD4" w:rsidRDefault="004122E4">
      <w:pPr>
        <w:widowControl/>
        <w:spacing w:line="288" w:lineRule="auto"/>
        <w:ind w:left="0" w:hanging="2"/>
        <w:rPr>
          <w:rFonts w:ascii="맑은 고딕" w:eastAsia="맑은 고딕" w:hAnsi="맑은 고딕" w:cs="맑은 고딕"/>
          <w:b/>
        </w:rPr>
      </w:pPr>
      <w:r>
        <w:rPr>
          <w:rFonts w:ascii="맑은 고딕" w:eastAsia="맑은 고딕" w:hAnsi="맑은 고딕" w:cs="맑은 고딕"/>
          <w:b/>
        </w:rPr>
        <w:t>2. 본인이 현재 플레이하고 있는 게임을 소개하고, 해당 게임 홍보를 위한 유튜브 시리즈물</w:t>
      </w:r>
      <w:r w:rsidR="007072AE">
        <w:rPr>
          <w:rFonts w:ascii="맑은 고딕" w:eastAsia="맑은 고딕" w:hAnsi="맑은 고딕" w:cs="맑은 고딕" w:hint="eastAsia"/>
          <w:b/>
        </w:rPr>
        <w:t>을</w:t>
      </w:r>
      <w:bookmarkStart w:id="0" w:name="_GoBack"/>
      <w:bookmarkEnd w:id="0"/>
      <w:r>
        <w:rPr>
          <w:rFonts w:ascii="맑은 고딕" w:eastAsia="맑은 고딕" w:hAnsi="맑은 고딕" w:cs="맑은 고딕"/>
          <w:b/>
        </w:rPr>
        <w:t xml:space="preserve"> 기획해 보시오. (타사 게임 무방)</w:t>
      </w:r>
    </w:p>
    <w:p w:rsidR="00812FD4" w:rsidRDefault="00812FD4">
      <w:pPr>
        <w:widowControl/>
        <w:pBdr>
          <w:top w:val="nil"/>
          <w:left w:val="nil"/>
          <w:bottom w:val="nil"/>
          <w:right w:val="nil"/>
          <w:between w:val="nil"/>
        </w:pBdr>
        <w:spacing w:line="288" w:lineRule="auto"/>
        <w:ind w:left="0" w:hanging="2"/>
        <w:rPr>
          <w:color w:val="000000"/>
        </w:rPr>
      </w:pPr>
    </w:p>
    <w:p w:rsidR="00812FD4" w:rsidRDefault="004122E4">
      <w:pPr>
        <w:widowControl/>
        <w:pBdr>
          <w:top w:val="nil"/>
          <w:left w:val="nil"/>
          <w:bottom w:val="nil"/>
          <w:right w:val="nil"/>
          <w:between w:val="nil"/>
        </w:pBdr>
        <w:spacing w:line="288" w:lineRule="auto"/>
        <w:ind w:left="0" w:hanging="2"/>
        <w:rPr>
          <w:color w:val="000000"/>
        </w:rPr>
      </w:pPr>
      <w:bookmarkStart w:id="1" w:name="_heading=h.gjdgxs" w:colFirst="0" w:colLast="0"/>
      <w:bookmarkEnd w:id="1"/>
      <w:r>
        <w:rPr>
          <w:rFonts w:ascii="맑은 고딕" w:eastAsia="맑은 고딕" w:hAnsi="맑은 고딕" w:cs="맑은 고딕"/>
          <w:b/>
        </w:rPr>
        <w:t>3</w:t>
      </w:r>
      <w:r>
        <w:rPr>
          <w:rFonts w:ascii="맑은 고딕" w:eastAsia="맑은 고딕" w:hAnsi="맑은 고딕" w:cs="맑은 고딕"/>
          <w:b/>
          <w:color w:val="000000"/>
        </w:rPr>
        <w:t xml:space="preserve">. 좋아하는 </w:t>
      </w:r>
      <w:proofErr w:type="spellStart"/>
      <w:r>
        <w:rPr>
          <w:rFonts w:ascii="맑은 고딕" w:eastAsia="맑은 고딕" w:hAnsi="맑은 고딕" w:cs="맑은 고딕"/>
          <w:b/>
          <w:color w:val="000000"/>
        </w:rPr>
        <w:t>인플루언서</w:t>
      </w:r>
      <w:proofErr w:type="spellEnd"/>
      <w:r>
        <w:rPr>
          <w:rFonts w:ascii="맑은 고딕" w:eastAsia="맑은 고딕" w:hAnsi="맑은 고딕" w:cs="맑은 고딕"/>
          <w:b/>
          <w:color w:val="000000"/>
        </w:rPr>
        <w:t>(</w:t>
      </w:r>
      <w:proofErr w:type="spellStart"/>
      <w:r>
        <w:rPr>
          <w:rFonts w:ascii="맑은 고딕" w:eastAsia="맑은 고딕" w:hAnsi="맑은 고딕" w:cs="맑은 고딕"/>
          <w:b/>
          <w:color w:val="000000"/>
        </w:rPr>
        <w:t>유튜버</w:t>
      </w:r>
      <w:proofErr w:type="spellEnd"/>
      <w:r>
        <w:rPr>
          <w:rFonts w:ascii="맑은 고딕" w:eastAsia="맑은 고딕" w:hAnsi="맑은 고딕" w:cs="맑은 고딕"/>
          <w:b/>
          <w:color w:val="000000"/>
        </w:rPr>
        <w:t xml:space="preserve">, </w:t>
      </w:r>
      <w:proofErr w:type="spellStart"/>
      <w:r>
        <w:rPr>
          <w:rFonts w:ascii="맑은 고딕" w:eastAsia="맑은 고딕" w:hAnsi="맑은 고딕" w:cs="맑은 고딕"/>
          <w:b/>
        </w:rPr>
        <w:t>스트리머</w:t>
      </w:r>
      <w:proofErr w:type="spellEnd"/>
      <w:r>
        <w:rPr>
          <w:rFonts w:ascii="맑은 고딕" w:eastAsia="맑은 고딕" w:hAnsi="맑은 고딕" w:cs="맑은 고딕"/>
          <w:b/>
          <w:color w:val="000000"/>
        </w:rPr>
        <w:t xml:space="preserve"> 등)와 그 이유를 쓰고, 해당 인플루언서와 넷마블의 </w:t>
      </w:r>
      <w:proofErr w:type="spellStart"/>
      <w:r>
        <w:rPr>
          <w:rFonts w:ascii="맑은 고딕" w:eastAsia="맑은 고딕" w:hAnsi="맑은 고딕" w:cs="맑은 고딕"/>
          <w:b/>
          <w:color w:val="000000"/>
        </w:rPr>
        <w:t>콜라보</w:t>
      </w:r>
      <w:proofErr w:type="spellEnd"/>
      <w:r>
        <w:rPr>
          <w:rFonts w:ascii="맑은 고딕" w:eastAsia="맑은 고딕" w:hAnsi="맑은 고딕" w:cs="맑은 고딕"/>
          <w:b/>
          <w:color w:val="000000"/>
        </w:rPr>
        <w:t xml:space="preserve"> 콘텐츠를 기획해 보시오. (모든 장르의 </w:t>
      </w:r>
      <w:proofErr w:type="spellStart"/>
      <w:r>
        <w:rPr>
          <w:rFonts w:ascii="맑은 고딕" w:eastAsia="맑은 고딕" w:hAnsi="맑은 고딕" w:cs="맑은 고딕"/>
          <w:b/>
          <w:color w:val="000000"/>
        </w:rPr>
        <w:t>인플루언서</w:t>
      </w:r>
      <w:proofErr w:type="spellEnd"/>
      <w:r>
        <w:rPr>
          <w:rFonts w:ascii="맑은 고딕" w:eastAsia="맑은 고딕" w:hAnsi="맑은 고딕" w:cs="맑은 고딕"/>
          <w:b/>
          <w:color w:val="000000"/>
        </w:rPr>
        <w:t xml:space="preserve"> 선정 자유, 게임 인플루언서에 한정X) </w:t>
      </w:r>
    </w:p>
    <w:p w:rsidR="00812FD4" w:rsidRDefault="00812FD4">
      <w:pPr>
        <w:widowControl/>
        <w:pBdr>
          <w:top w:val="nil"/>
          <w:left w:val="nil"/>
          <w:bottom w:val="nil"/>
          <w:right w:val="nil"/>
          <w:between w:val="nil"/>
        </w:pBdr>
        <w:spacing w:line="288" w:lineRule="auto"/>
        <w:ind w:left="0" w:hanging="2"/>
        <w:jc w:val="left"/>
        <w:rPr>
          <w:rFonts w:ascii="맑은 고딕" w:eastAsia="맑은 고딕" w:hAnsi="맑은 고딕" w:cs="맑은 고딕"/>
          <w:color w:val="000000"/>
        </w:rPr>
      </w:pPr>
    </w:p>
    <w:p w:rsidR="00812FD4" w:rsidRDefault="004122E4">
      <w:pPr>
        <w:widowControl/>
        <w:pBdr>
          <w:top w:val="nil"/>
          <w:left w:val="nil"/>
          <w:bottom w:val="nil"/>
          <w:right w:val="nil"/>
          <w:between w:val="nil"/>
        </w:pBdr>
        <w:spacing w:line="288" w:lineRule="auto"/>
        <w:ind w:left="0" w:hanging="2"/>
        <w:rPr>
          <w:rFonts w:ascii="맑은 고딕" w:eastAsia="맑은 고딕" w:hAnsi="맑은 고딕" w:cs="맑은 고딕"/>
          <w:b/>
        </w:rPr>
      </w:pPr>
      <w:r>
        <w:rPr>
          <w:rFonts w:ascii="Cambria Math" w:eastAsia="Cambria Math" w:hAnsi="Cambria Math" w:cs="Cambria Math"/>
          <w:b/>
        </w:rPr>
        <w:t>4</w:t>
      </w:r>
      <w:r>
        <w:rPr>
          <w:rFonts w:ascii="맑은 고딕" w:eastAsia="맑은 고딕" w:hAnsi="맑은 고딕" w:cs="맑은 고딕"/>
          <w:b/>
          <w:color w:val="000000"/>
        </w:rPr>
        <w:t>. 넷마블</w:t>
      </w:r>
      <w:r>
        <w:rPr>
          <w:rFonts w:ascii="맑은 고딕" w:eastAsia="맑은 고딕" w:hAnsi="맑은 고딕" w:cs="맑은 고딕"/>
          <w:b/>
        </w:rPr>
        <w:t xml:space="preserve"> &lt;나 혼자만 </w:t>
      </w:r>
      <w:proofErr w:type="spellStart"/>
      <w:r>
        <w:rPr>
          <w:rFonts w:ascii="맑은 고딕" w:eastAsia="맑은 고딕" w:hAnsi="맑은 고딕" w:cs="맑은 고딕"/>
          <w:b/>
        </w:rPr>
        <w:t>레벨업</w:t>
      </w:r>
      <w:proofErr w:type="spellEnd"/>
      <w:proofErr w:type="gramStart"/>
      <w:r>
        <w:rPr>
          <w:rFonts w:ascii="맑은 고딕" w:eastAsia="맑은 고딕" w:hAnsi="맑은 고딕" w:cs="맑은 고딕"/>
          <w:b/>
        </w:rPr>
        <w:t>:</w:t>
      </w:r>
      <w:proofErr w:type="spellStart"/>
      <w:r>
        <w:rPr>
          <w:rFonts w:ascii="맑은 고딕" w:eastAsia="맑은 고딕" w:hAnsi="맑은 고딕" w:cs="맑은 고딕"/>
          <w:b/>
        </w:rPr>
        <w:t>어라이즈</w:t>
      </w:r>
      <w:proofErr w:type="spellEnd"/>
      <w:proofErr w:type="gramEnd"/>
      <w:r>
        <w:rPr>
          <w:rFonts w:ascii="맑은 고딕" w:eastAsia="맑은 고딕" w:hAnsi="맑은 고딕" w:cs="맑은 고딕"/>
          <w:b/>
        </w:rPr>
        <w:t xml:space="preserve">&gt; 혹은 &lt;RF 온라인 넥스트&gt;를 주제로 유튜브 및 </w:t>
      </w:r>
      <w:proofErr w:type="spellStart"/>
      <w:r>
        <w:rPr>
          <w:rFonts w:ascii="맑은 고딕" w:eastAsia="맑은 고딕" w:hAnsi="맑은 고딕" w:cs="맑은 고딕"/>
          <w:b/>
        </w:rPr>
        <w:t>인스타그램</w:t>
      </w:r>
      <w:proofErr w:type="spellEnd"/>
      <w:r>
        <w:rPr>
          <w:rFonts w:ascii="맑은 고딕" w:eastAsia="맑은 고딕" w:hAnsi="맑은 고딕" w:cs="맑은 고딕"/>
          <w:b/>
        </w:rPr>
        <w:t xml:space="preserve"> 등 소셜 홍보 콘텐츠를 제작해 보시오. (이미지, 웹툰, </w:t>
      </w:r>
      <w:proofErr w:type="spellStart"/>
      <w:r>
        <w:rPr>
          <w:rFonts w:ascii="맑은 고딕" w:eastAsia="맑은 고딕" w:hAnsi="맑은 고딕" w:cs="맑은 고딕"/>
          <w:b/>
        </w:rPr>
        <w:t>카드뉴스</w:t>
      </w:r>
      <w:proofErr w:type="spellEnd"/>
      <w:r>
        <w:rPr>
          <w:rFonts w:ascii="맑은 고딕" w:eastAsia="맑은 고딕" w:hAnsi="맑은 고딕" w:cs="맑은 고딕"/>
          <w:b/>
        </w:rPr>
        <w:t xml:space="preserve">, 영상 등 </w:t>
      </w:r>
      <w:proofErr w:type="spellStart"/>
      <w:r>
        <w:rPr>
          <w:rFonts w:ascii="맑은 고딕" w:eastAsia="맑은 고딕" w:hAnsi="맑은 고딕" w:cs="맑은 고딕"/>
          <w:b/>
        </w:rPr>
        <w:t>형태자유</w:t>
      </w:r>
      <w:proofErr w:type="spellEnd"/>
      <w:r>
        <w:rPr>
          <w:rFonts w:ascii="맑은 고딕" w:eastAsia="맑은 고딕" w:hAnsi="맑은 고딕" w:cs="맑은 고딕"/>
          <w:b/>
        </w:rPr>
        <w:t>)</w:t>
      </w:r>
    </w:p>
    <w:p w:rsidR="00812FD4" w:rsidRDefault="00812FD4">
      <w:pPr>
        <w:widowControl/>
        <w:pBdr>
          <w:top w:val="nil"/>
          <w:left w:val="nil"/>
          <w:bottom w:val="nil"/>
          <w:right w:val="nil"/>
          <w:between w:val="nil"/>
        </w:pBdr>
        <w:spacing w:line="288" w:lineRule="auto"/>
        <w:ind w:left="0" w:hanging="2"/>
        <w:rPr>
          <w:rFonts w:ascii="맑은 고딕" w:eastAsia="맑은 고딕" w:hAnsi="맑은 고딕" w:cs="맑은 고딕"/>
          <w:color w:val="000000"/>
        </w:rPr>
      </w:pPr>
    </w:p>
    <w:p w:rsidR="00812FD4" w:rsidRDefault="004122E4">
      <w:pPr>
        <w:widowControl/>
        <w:pBdr>
          <w:top w:val="nil"/>
          <w:left w:val="nil"/>
          <w:bottom w:val="nil"/>
          <w:right w:val="nil"/>
          <w:between w:val="nil"/>
        </w:pBdr>
        <w:spacing w:line="288" w:lineRule="auto"/>
        <w:ind w:left="0" w:hanging="2"/>
        <w:rPr>
          <w:rFonts w:ascii="맑은 고딕" w:eastAsia="맑은 고딕" w:hAnsi="맑은 고딕" w:cs="맑은 고딕"/>
          <w:color w:val="000000"/>
        </w:rPr>
      </w:pPr>
      <w:r>
        <w:rPr>
          <w:rFonts w:ascii="맑은 고딕" w:eastAsia="맑은 고딕" w:hAnsi="맑은 고딕" w:cs="맑은 고딕"/>
          <w:b/>
        </w:rPr>
        <w:t>5</w:t>
      </w:r>
      <w:r>
        <w:rPr>
          <w:rFonts w:ascii="맑은 고딕" w:eastAsia="맑은 고딕" w:hAnsi="맑은 고딕" w:cs="맑은 고딕"/>
          <w:b/>
          <w:color w:val="000000"/>
        </w:rPr>
        <w:t xml:space="preserve">. 게임 관련 주제로 자유로운 블로그 기사를 작성해 보시오. </w:t>
      </w:r>
    </w:p>
    <w:p w:rsidR="00812FD4" w:rsidRDefault="004122E4">
      <w:pPr>
        <w:widowControl/>
        <w:pBdr>
          <w:top w:val="nil"/>
          <w:left w:val="nil"/>
          <w:bottom w:val="nil"/>
          <w:right w:val="nil"/>
          <w:between w:val="nil"/>
        </w:pBdr>
        <w:spacing w:line="288" w:lineRule="auto"/>
        <w:ind w:left="0" w:hanging="2"/>
        <w:rPr>
          <w:rFonts w:ascii="맑은 고딕" w:eastAsia="맑은 고딕" w:hAnsi="맑은 고딕" w:cs="맑은 고딕"/>
          <w:b/>
          <w:color w:val="000000"/>
        </w:rPr>
      </w:pPr>
      <w:r>
        <w:rPr>
          <w:rFonts w:ascii="맑은 고딕" w:eastAsia="맑은 고딕" w:hAnsi="맑은 고딕" w:cs="맑은 고딕"/>
          <w:b/>
          <w:color w:val="000000"/>
        </w:rPr>
        <w:t>(타사 게임 무방 / 게임과 관련한 모든 주제 가능)</w:t>
      </w:r>
    </w:p>
    <w:p w:rsidR="00812FD4" w:rsidRDefault="00812FD4">
      <w:pPr>
        <w:widowControl/>
        <w:pBdr>
          <w:top w:val="nil"/>
          <w:left w:val="nil"/>
          <w:bottom w:val="nil"/>
          <w:right w:val="nil"/>
          <w:between w:val="nil"/>
        </w:pBdr>
        <w:spacing w:line="288" w:lineRule="auto"/>
        <w:ind w:left="0" w:hanging="2"/>
        <w:rPr>
          <w:rFonts w:ascii="맑은 고딕" w:eastAsia="맑은 고딕" w:hAnsi="맑은 고딕" w:cs="맑은 고딕"/>
          <w:color w:val="000000"/>
        </w:rPr>
      </w:pPr>
    </w:p>
    <w:p w:rsidR="00812FD4" w:rsidRDefault="004122E4">
      <w:pPr>
        <w:widowControl/>
        <w:pBdr>
          <w:top w:val="nil"/>
          <w:left w:val="nil"/>
          <w:bottom w:val="nil"/>
          <w:right w:val="nil"/>
          <w:between w:val="nil"/>
        </w:pBdr>
        <w:spacing w:line="288" w:lineRule="auto"/>
        <w:ind w:left="0" w:hanging="2"/>
        <w:jc w:val="left"/>
        <w:rPr>
          <w:rFonts w:ascii="맑은 고딕" w:eastAsia="맑은 고딕" w:hAnsi="맑은 고딕" w:cs="맑은 고딕"/>
          <w:b/>
          <w:color w:val="000000"/>
        </w:rPr>
      </w:pPr>
      <w:r>
        <w:rPr>
          <w:rFonts w:ascii="맑은 고딕" w:eastAsia="맑은 고딕" w:hAnsi="맑은 고딕" w:cs="맑은 고딕"/>
          <w:b/>
        </w:rPr>
        <w:t>6</w:t>
      </w:r>
      <w:r>
        <w:rPr>
          <w:rFonts w:ascii="맑은 고딕" w:eastAsia="맑은 고딕" w:hAnsi="맑은 고딕" w:cs="맑은 고딕"/>
          <w:b/>
          <w:color w:val="000000"/>
        </w:rPr>
        <w:t xml:space="preserve">. 게임에 대한 자신의 열정을 창의적인 방법으로 자유롭게 표현해 보시오. </w:t>
      </w:r>
      <w:r>
        <w:rPr>
          <w:rFonts w:ascii="맑은 고딕" w:eastAsia="맑은 고딕" w:hAnsi="맑은 고딕" w:cs="맑은 고딕"/>
          <w:b/>
          <w:color w:val="000000"/>
        </w:rPr>
        <w:br/>
        <w:t>(영상, 이미지 등 형태</w:t>
      </w:r>
      <w:r w:rsidR="003145CA">
        <w:rPr>
          <w:rFonts w:ascii="맑은 고딕" w:eastAsia="맑은 고딕" w:hAnsi="맑은 고딕" w:cs="맑은 고딕" w:hint="eastAsia"/>
          <w:b/>
          <w:color w:val="000000"/>
        </w:rPr>
        <w:t xml:space="preserve"> </w:t>
      </w:r>
      <w:r>
        <w:rPr>
          <w:rFonts w:ascii="맑은 고딕" w:eastAsia="맑은 고딕" w:hAnsi="맑은 고딕" w:cs="맑은 고딕"/>
          <w:b/>
          <w:color w:val="000000"/>
        </w:rPr>
        <w:t xml:space="preserve">자유 / 텍스트로 </w:t>
      </w:r>
      <w:proofErr w:type="spellStart"/>
      <w:r>
        <w:rPr>
          <w:rFonts w:ascii="맑은 고딕" w:eastAsia="맑은 고딕" w:hAnsi="맑은 고딕" w:cs="맑은 고딕"/>
          <w:b/>
          <w:color w:val="000000"/>
        </w:rPr>
        <w:t>게임이력</w:t>
      </w:r>
      <w:proofErr w:type="spellEnd"/>
      <w:r>
        <w:rPr>
          <w:rFonts w:ascii="맑은 고딕" w:eastAsia="맑은 고딕" w:hAnsi="맑은 고딕" w:cs="맑은 고딕"/>
          <w:b/>
          <w:color w:val="000000"/>
        </w:rPr>
        <w:t xml:space="preserve"> 서술 제외)</w:t>
      </w:r>
    </w:p>
    <w:p w:rsidR="00812FD4" w:rsidRDefault="00812FD4">
      <w:pPr>
        <w:widowControl/>
        <w:pBdr>
          <w:top w:val="nil"/>
          <w:left w:val="nil"/>
          <w:bottom w:val="nil"/>
          <w:right w:val="nil"/>
          <w:between w:val="nil"/>
        </w:pBdr>
        <w:spacing w:line="288" w:lineRule="auto"/>
        <w:ind w:left="0" w:hanging="2"/>
        <w:jc w:val="left"/>
        <w:rPr>
          <w:rFonts w:ascii="맑은 고딕" w:eastAsia="맑은 고딕" w:hAnsi="맑은 고딕" w:cs="맑은 고딕"/>
          <w:b/>
        </w:rPr>
      </w:pPr>
    </w:p>
    <w:p w:rsidR="00812FD4" w:rsidRDefault="004122E4">
      <w:pPr>
        <w:widowControl/>
        <w:pBdr>
          <w:top w:val="nil"/>
          <w:left w:val="nil"/>
          <w:bottom w:val="nil"/>
          <w:right w:val="nil"/>
          <w:between w:val="nil"/>
        </w:pBdr>
        <w:spacing w:line="288" w:lineRule="auto"/>
        <w:ind w:left="0" w:hanging="2"/>
        <w:jc w:val="left"/>
        <w:rPr>
          <w:rFonts w:ascii="맑은 고딕" w:eastAsia="맑은 고딕" w:hAnsi="맑은 고딕" w:cs="맑은 고딕"/>
          <w:color w:val="000000"/>
        </w:rPr>
      </w:pPr>
      <w:r>
        <w:rPr>
          <w:rFonts w:ascii="맑은 고딕" w:eastAsia="맑은 고딕" w:hAnsi="맑은 고딕" w:cs="맑은 고딕"/>
          <w:b/>
        </w:rPr>
        <w:t xml:space="preserve">7. 넷마블 공식 </w:t>
      </w:r>
      <w:proofErr w:type="spellStart"/>
      <w:r>
        <w:rPr>
          <w:rFonts w:ascii="맑은 고딕" w:eastAsia="맑은 고딕" w:hAnsi="맑은 고딕" w:cs="맑은 고딕"/>
          <w:b/>
        </w:rPr>
        <w:t>인스타그램</w:t>
      </w:r>
      <w:proofErr w:type="spellEnd"/>
      <w:r>
        <w:rPr>
          <w:rFonts w:ascii="맑은 고딕" w:eastAsia="맑은 고딕" w:hAnsi="맑은 고딕" w:cs="맑은 고딕"/>
          <w:b/>
        </w:rPr>
        <w:t xml:space="preserve"> </w:t>
      </w:r>
      <w:proofErr w:type="spellStart"/>
      <w:r>
        <w:rPr>
          <w:rFonts w:ascii="맑은 고딕" w:eastAsia="맑은 고딕" w:hAnsi="맑은 고딕" w:cs="맑은 고딕"/>
          <w:b/>
        </w:rPr>
        <w:t>릴스</w:t>
      </w:r>
      <w:proofErr w:type="spellEnd"/>
      <w:r>
        <w:rPr>
          <w:rFonts w:ascii="맑은 고딕" w:eastAsia="맑은 고딕" w:hAnsi="맑은 고딕" w:cs="맑은 고딕"/>
          <w:b/>
        </w:rPr>
        <w:t xml:space="preserve"> </w:t>
      </w:r>
      <w:proofErr w:type="spellStart"/>
      <w:r>
        <w:rPr>
          <w:rFonts w:ascii="맑은 고딕" w:eastAsia="맑은 고딕" w:hAnsi="맑은 고딕" w:cs="맑은 고딕"/>
          <w:b/>
        </w:rPr>
        <w:t>시리즈물</w:t>
      </w:r>
      <w:proofErr w:type="spellEnd"/>
      <w:r>
        <w:rPr>
          <w:rFonts w:ascii="맑은 고딕" w:eastAsia="맑은 고딕" w:hAnsi="맑은 고딕" w:cs="맑은 고딕"/>
          <w:b/>
        </w:rPr>
        <w:t xml:space="preserve"> 콘텐츠를 기획해 보시오.</w:t>
      </w:r>
      <w:r>
        <w:rPr>
          <w:rFonts w:ascii="맑은 고딕" w:eastAsia="맑은 고딕" w:hAnsi="맑은 고딕" w:cs="맑은 고딕"/>
          <w:b/>
          <w:color w:val="000000"/>
        </w:rPr>
        <w:br/>
      </w:r>
      <w:r>
        <w:rPr>
          <w:rFonts w:ascii="맑은 고딕" w:eastAsia="맑은 고딕" w:hAnsi="맑은 고딕" w:cs="맑은 고딕"/>
          <w:b/>
          <w:color w:val="000000"/>
        </w:rPr>
        <w:br/>
      </w:r>
      <w:r>
        <w:rPr>
          <w:rFonts w:ascii="맑은 고딕" w:eastAsia="맑은 고딕" w:hAnsi="맑은 고딕" w:cs="맑은 고딕"/>
          <w:color w:val="000000"/>
        </w:rPr>
        <w:t>* 영상 과제물 제출의 경우 유튜브에 업로드 후, 해당 문서에 링크 삽입하여 제출 가능</w:t>
      </w:r>
    </w:p>
    <w:p w:rsidR="00812FD4" w:rsidRDefault="004122E4">
      <w:pPr>
        <w:widowControl/>
        <w:pBdr>
          <w:top w:val="nil"/>
          <w:left w:val="nil"/>
          <w:bottom w:val="nil"/>
          <w:right w:val="nil"/>
          <w:between w:val="nil"/>
        </w:pBdr>
        <w:spacing w:line="288" w:lineRule="auto"/>
        <w:ind w:left="0" w:hanging="2"/>
        <w:rPr>
          <w:rFonts w:ascii="맑은 고딕" w:eastAsia="맑은 고딕" w:hAnsi="맑은 고딕" w:cs="맑은 고딕"/>
        </w:rPr>
      </w:pPr>
      <w:r>
        <w:rPr>
          <w:rFonts w:ascii="맑은 고딕" w:eastAsia="맑은 고딕" w:hAnsi="맑은 고딕" w:cs="맑은 고딕"/>
          <w:color w:val="000000"/>
        </w:rPr>
        <w:t xml:space="preserve">* </w:t>
      </w:r>
      <w:proofErr w:type="spellStart"/>
      <w:r>
        <w:rPr>
          <w:rFonts w:ascii="맑은 고딕" w:eastAsia="맑은 고딕" w:hAnsi="맑은 고딕" w:cs="맑은 고딕"/>
          <w:color w:val="000000"/>
        </w:rPr>
        <w:t>카드뉴스</w:t>
      </w:r>
      <w:proofErr w:type="spellEnd"/>
      <w:r>
        <w:rPr>
          <w:rFonts w:ascii="맑은 고딕" w:eastAsia="맑은 고딕" w:hAnsi="맑은 고딕" w:cs="맑은 고딕"/>
          <w:color w:val="000000"/>
        </w:rPr>
        <w:t>, 웹툰의 경우 블로그 등의 SNS 게시 후, 해당 문서에 링크 삽입하여 제출 가능</w:t>
      </w:r>
    </w:p>
    <w:p w:rsidR="00812FD4" w:rsidRDefault="00812FD4">
      <w:pPr>
        <w:widowControl/>
        <w:pBdr>
          <w:top w:val="nil"/>
          <w:left w:val="nil"/>
          <w:bottom w:val="nil"/>
          <w:right w:val="nil"/>
          <w:between w:val="nil"/>
        </w:pBdr>
        <w:spacing w:line="288" w:lineRule="auto"/>
        <w:ind w:left="0" w:hanging="2"/>
        <w:rPr>
          <w:rFonts w:ascii="맑은 고딕" w:eastAsia="맑은 고딕" w:hAnsi="맑은 고딕" w:cs="맑은 고딕"/>
        </w:rPr>
      </w:pPr>
    </w:p>
    <w:sectPr w:rsidR="00812F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1304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2904" w:rsidRDefault="00712904">
      <w:pPr>
        <w:spacing w:line="240" w:lineRule="auto"/>
        <w:ind w:left="0" w:hanging="2"/>
      </w:pPr>
      <w:r>
        <w:separator/>
      </w:r>
    </w:p>
  </w:endnote>
  <w:endnote w:type="continuationSeparator" w:id="0">
    <w:p w:rsidR="00712904" w:rsidRDefault="00712904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돋움">
    <w:altName w:val="Dotum"/>
    <w:panose1 w:val="020B0600000101010101"/>
    <w:charset w:val="81"/>
    <w:family w:val="modern"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Georgia">
    <w:panose1 w:val="02040502050405020303"/>
    <w:charset w:val="00"/>
    <w:family w:val="auto"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2FD4" w:rsidRDefault="00812FD4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2FD4" w:rsidRDefault="00812FD4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2FD4" w:rsidRDefault="00812FD4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2904" w:rsidRDefault="00712904">
      <w:pPr>
        <w:spacing w:line="240" w:lineRule="auto"/>
        <w:ind w:left="0" w:hanging="2"/>
      </w:pPr>
      <w:r>
        <w:separator/>
      </w:r>
    </w:p>
  </w:footnote>
  <w:footnote w:type="continuationSeparator" w:id="0">
    <w:p w:rsidR="00712904" w:rsidRDefault="00712904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2FD4" w:rsidRDefault="00812FD4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2FD4" w:rsidRDefault="004122E4">
    <w:pPr>
      <w:pBdr>
        <w:top w:val="nil"/>
        <w:left w:val="nil"/>
        <w:bottom w:val="nil"/>
        <w:right w:val="nil"/>
        <w:between w:val="nil"/>
      </w:pBdr>
      <w:spacing w:line="240" w:lineRule="auto"/>
      <w:ind w:left="2" w:hanging="4"/>
      <w:jc w:val="center"/>
      <w:rPr>
        <w:rFonts w:ascii="맑은 고딕" w:eastAsia="맑은 고딕" w:hAnsi="맑은 고딕" w:cs="맑은 고딕"/>
        <w:color w:val="000000"/>
        <w:sz w:val="32"/>
        <w:szCs w:val="32"/>
      </w:rPr>
    </w:pPr>
    <w:bookmarkStart w:id="2" w:name="_heading=h.30j0zll" w:colFirst="0" w:colLast="0"/>
    <w:bookmarkEnd w:id="2"/>
    <w:proofErr w:type="spellStart"/>
    <w:r>
      <w:rPr>
        <w:rFonts w:ascii="맑은 고딕" w:eastAsia="맑은 고딕" w:hAnsi="맑은 고딕" w:cs="맑은 고딕"/>
        <w:b/>
        <w:color w:val="000000"/>
        <w:sz w:val="40"/>
        <w:szCs w:val="40"/>
      </w:rPr>
      <w:t>마블챌린저</w:t>
    </w:r>
    <w:proofErr w:type="spellEnd"/>
    <w:r>
      <w:rPr>
        <w:rFonts w:ascii="맑은 고딕" w:eastAsia="맑은 고딕" w:hAnsi="맑은 고딕" w:cs="맑은 고딕"/>
        <w:b/>
        <w:color w:val="000000"/>
        <w:sz w:val="40"/>
        <w:szCs w:val="40"/>
      </w:rPr>
      <w:t xml:space="preserve"> </w:t>
    </w:r>
    <w:r w:rsidR="00332DDF">
      <w:rPr>
        <w:rFonts w:ascii="맑은 고딕" w:eastAsia="맑은 고딕" w:hAnsi="맑은 고딕" w:cs="맑은 고딕"/>
        <w:b/>
        <w:sz w:val="40"/>
        <w:szCs w:val="40"/>
      </w:rPr>
      <w:t>23</w:t>
    </w:r>
    <w:r>
      <w:rPr>
        <w:rFonts w:ascii="맑은 고딕" w:eastAsia="맑은 고딕" w:hAnsi="맑은 고딕" w:cs="맑은 고딕"/>
        <w:b/>
        <w:color w:val="000000"/>
        <w:sz w:val="40"/>
        <w:szCs w:val="40"/>
      </w:rPr>
      <w:t>기 지원</w:t>
    </w:r>
    <w:r>
      <w:rPr>
        <w:rFonts w:ascii="맑은 고딕" w:eastAsia="맑은 고딕" w:hAnsi="맑은 고딕" w:cs="맑은 고딕"/>
        <w:b/>
        <w:sz w:val="40"/>
        <w:szCs w:val="40"/>
      </w:rPr>
      <w:t>과제</w: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25401</wp:posOffset>
              </wp:positionH>
              <wp:positionV relativeFrom="paragraph">
                <wp:posOffset>419100</wp:posOffset>
              </wp:positionV>
              <wp:extent cx="0" cy="25400"/>
              <wp:effectExtent l="0" t="0" r="0" b="0"/>
              <wp:wrapNone/>
              <wp:docPr id="13" name="직선 화살표 연결선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255138" y="3780000"/>
                        <a:ext cx="6181725" cy="0"/>
                      </a:xfrm>
                      <a:prstGeom prst="straightConnector1">
                        <a:avLst/>
                      </a:prstGeom>
                      <a:noFill/>
                      <a:ln w="25400" cap="flat" cmpd="sng">
                        <a:solidFill>
                          <a:srgbClr val="A5A5A5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25401</wp:posOffset>
              </wp:positionH>
              <wp:positionV relativeFrom="paragraph">
                <wp:posOffset>419100</wp:posOffset>
              </wp:positionV>
              <wp:extent cx="0" cy="25400"/>
              <wp:effectExtent b="0" l="0" r="0" t="0"/>
              <wp:wrapNone/>
              <wp:docPr id="13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254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4932680</wp:posOffset>
          </wp:positionH>
          <wp:positionV relativeFrom="paragraph">
            <wp:posOffset>-163188</wp:posOffset>
          </wp:positionV>
          <wp:extent cx="1076325" cy="184785"/>
          <wp:effectExtent l="0" t="0" r="0" b="0"/>
          <wp:wrapNone/>
          <wp:docPr id="1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76325" cy="1847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2FD4" w:rsidRDefault="00812FD4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FD4"/>
    <w:rsid w:val="00290655"/>
    <w:rsid w:val="003145CA"/>
    <w:rsid w:val="00332DDF"/>
    <w:rsid w:val="004122E4"/>
    <w:rsid w:val="007072AE"/>
    <w:rsid w:val="00712904"/>
    <w:rsid w:val="00812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C97A1D"/>
  <w15:docId w15:val="{37102933-A314-4645-B30B-E3D6295D7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바탕" w:eastAsia="바탕" w:hAnsi="바탕" w:cs="바탕"/>
        <w:lang w:val="en-US" w:eastAsia="ko-KR" w:bidi="ar-SA"/>
      </w:rPr>
    </w:rPrDefault>
    <w:pPrDefault>
      <w:pPr>
        <w:widowControl w:val="0"/>
        <w:ind w:hanging="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  <w:autoSpaceDE w:val="0"/>
      <w:autoSpaceDN w:val="0"/>
      <w:spacing w:line="1" w:lineRule="atLeast"/>
      <w:ind w:leftChars="-1" w:left="-1" w:hangingChars="1"/>
      <w:textDirection w:val="btLr"/>
      <w:textAlignment w:val="top"/>
      <w:outlineLvl w:val="0"/>
    </w:pPr>
    <w:rPr>
      <w:kern w:val="2"/>
      <w:position w:val="-1"/>
      <w:szCs w:val="24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spacing w:before="240" w:after="120"/>
      <w:jc w:val="center"/>
    </w:pPr>
    <w:rPr>
      <w:rFonts w:ascii="맑은 고딕" w:eastAsia="돋움" w:hAnsi="맑은 고딕"/>
      <w:b/>
      <w:bCs/>
      <w:sz w:val="32"/>
      <w:szCs w:val="3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</w:style>
  <w:style w:type="paragraph" w:styleId="a5">
    <w:name w:val="footer"/>
    <w:basedOn w:val="a"/>
  </w:style>
  <w:style w:type="character" w:styleId="a6">
    <w:name w:val="page number"/>
    <w:basedOn w:val="a0"/>
    <w:rPr>
      <w:w w:val="100"/>
      <w:position w:val="-1"/>
      <w:effect w:val="none"/>
      <w:vertAlign w:val="baseline"/>
      <w:cs w:val="0"/>
      <w:em w:val="none"/>
    </w:rPr>
  </w:style>
  <w:style w:type="table" w:styleId="a7">
    <w:name w:val="Table Grid"/>
    <w:basedOn w:val="a1"/>
    <w:pPr>
      <w:suppressAutoHyphens/>
      <w:autoSpaceDE w:val="0"/>
      <w:autoSpaceDN w:val="0"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rPr>
      <w:rFonts w:ascii="Arial" w:eastAsia="돋움" w:hAnsi="Arial"/>
      <w:sz w:val="18"/>
      <w:szCs w:val="18"/>
    </w:rPr>
  </w:style>
  <w:style w:type="character" w:styleId="a9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aa">
    <w:name w:val="annotation text"/>
    <w:basedOn w:val="a"/>
    <w:pPr>
      <w:jc w:val="left"/>
    </w:pPr>
  </w:style>
  <w:style w:type="character" w:customStyle="1" w:styleId="PRShinhwa">
    <w:name w:val="PR Shinhwa"/>
    <w:rPr>
      <w:rFonts w:ascii="돋움" w:eastAsia="돋움"/>
      <w:b w:val="0"/>
      <w:bCs w:val="0"/>
      <w:i w:val="0"/>
      <w:iCs w:val="0"/>
      <w:strike w:val="0"/>
      <w:color w:val="auto"/>
      <w:w w:val="100"/>
      <w:position w:val="-1"/>
      <w:sz w:val="20"/>
      <w:szCs w:val="20"/>
      <w:u w:val="none"/>
      <w:effect w:val="none"/>
      <w:vertAlign w:val="baseline"/>
      <w:cs w:val="0"/>
      <w:em w:val="none"/>
    </w:rPr>
  </w:style>
  <w:style w:type="paragraph" w:styleId="ab">
    <w:name w:val="Normal (Web)"/>
    <w:basedOn w:val="a"/>
    <w:qFormat/>
    <w:pPr>
      <w:widowControl/>
      <w:autoSpaceDE/>
      <w:autoSpaceDN/>
      <w:jc w:val="left"/>
    </w:pPr>
    <w:rPr>
      <w:rFonts w:ascii="굴림" w:eastAsia="굴림" w:hAnsi="굴림" w:cs="굴림"/>
      <w:kern w:val="0"/>
      <w:sz w:val="24"/>
    </w:rPr>
  </w:style>
  <w:style w:type="character" w:styleId="ac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ad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customStyle="1" w:styleId="Char">
    <w:name w:val="제목 Char"/>
    <w:rPr>
      <w:rFonts w:ascii="맑은 고딕" w:eastAsia="돋움" w:hAnsi="맑은 고딕" w:cs="Times New Roman"/>
      <w:b/>
      <w:bCs/>
      <w:w w:val="100"/>
      <w:kern w:val="2"/>
      <w:position w:val="-1"/>
      <w:sz w:val="32"/>
      <w:szCs w:val="32"/>
      <w:effect w:val="none"/>
      <w:vertAlign w:val="baseline"/>
      <w:cs w:val="0"/>
      <w:em w:val="none"/>
    </w:rPr>
  </w:style>
  <w:style w:type="paragraph" w:styleId="ae">
    <w:name w:val="List Paragraph"/>
    <w:basedOn w:val="a"/>
    <w:pPr>
      <w:ind w:leftChars="400" w:left="800"/>
    </w:pPr>
    <w:rPr>
      <w:rFonts w:ascii="맑은 고딕" w:eastAsia="맑은 고딕" w:hAnsi="맑은 고딕"/>
      <w:szCs w:val="22"/>
    </w:rPr>
  </w:style>
  <w:style w:type="character" w:customStyle="1" w:styleId="Char0">
    <w:name w:val="바닥글 Char"/>
    <w:rPr>
      <w:rFonts w:ascii="바탕"/>
      <w:w w:val="100"/>
      <w:kern w:val="2"/>
      <w:position w:val="-1"/>
      <w:szCs w:val="24"/>
      <w:effect w:val="none"/>
      <w:vertAlign w:val="baseline"/>
      <w:cs w:val="0"/>
      <w:em w:val="none"/>
    </w:rPr>
  </w:style>
  <w:style w:type="paragraph" w:customStyle="1" w:styleId="af">
    <w:name w:val="표준 + 돋움"/>
    <w:aliases w:val="12 pt,검정,글자 장평: 90%"/>
    <w:basedOn w:val="a"/>
    <w:pPr>
      <w:ind w:rightChars="76" w:right="152" w:firstLineChars="100" w:firstLine="216"/>
    </w:pPr>
    <w:rPr>
      <w:rFonts w:ascii="돋움" w:eastAsia="돋움" w:hAnsi="돋움"/>
      <w:w w:val="90"/>
      <w:sz w:val="24"/>
    </w:rPr>
  </w:style>
  <w:style w:type="paragraph" w:customStyle="1" w:styleId="07107">
    <w:name w:val="스타일 맑은 고딕 검정 왼쪽 0.71 글자 오른쪽 0.7 글자"/>
    <w:basedOn w:val="a"/>
    <w:pPr>
      <w:ind w:leftChars="71" w:left="142" w:rightChars="70" w:right="140"/>
    </w:pPr>
    <w:rPr>
      <w:rFonts w:ascii="맑은 고딕" w:eastAsia="맑은 고딕" w:hAnsi="맑은 고딕"/>
      <w:color w:val="000000"/>
      <w:szCs w:val="20"/>
    </w:rPr>
  </w:style>
  <w:style w:type="paragraph" w:styleId="af0">
    <w:name w:val="No Spacing"/>
    <w:pPr>
      <w:suppressAutoHyphens/>
      <w:autoSpaceDE w:val="0"/>
      <w:autoSpaceDN w:val="0"/>
      <w:spacing w:line="1" w:lineRule="atLeast"/>
      <w:ind w:leftChars="-1" w:left="-1" w:hangingChars="1"/>
      <w:textDirection w:val="btLr"/>
      <w:textAlignment w:val="top"/>
      <w:outlineLvl w:val="0"/>
    </w:pPr>
    <w:rPr>
      <w:rFonts w:ascii="맑은 고딕" w:eastAsia="맑은 고딕" w:hAnsi="맑은 고딕"/>
      <w:kern w:val="2"/>
      <w:position w:val="-1"/>
      <w:szCs w:val="22"/>
    </w:rPr>
  </w:style>
  <w:style w:type="character" w:customStyle="1" w:styleId="07107Char">
    <w:name w:val="스타일 맑은 고딕 검정 왼쪽 0.71 글자 오른쪽 0.7 글자 Char"/>
    <w:rPr>
      <w:rFonts w:ascii="맑은 고딕" w:eastAsia="맑은 고딕" w:hAnsi="맑은 고딕" w:cs="바탕"/>
      <w:color w:val="000000"/>
      <w:w w:val="100"/>
      <w:kern w:val="2"/>
      <w:position w:val="-1"/>
      <w:effect w:val="none"/>
      <w:vertAlign w:val="baseline"/>
      <w:cs w:val="0"/>
      <w:em w:val="none"/>
    </w:rPr>
  </w:style>
  <w:style w:type="character" w:styleId="af1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apple-converted-space">
    <w:name w:val="apple-converted-space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af2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 w:line="240" w:lineRule="auto"/>
      <w:ind w:left="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tAJ+vQD2V6ljOfRAC4ir0IwvZg==">CgMxLjAyCGguZ2pkZ3hzMgloLjMwajB6bGw4AHIhMVFOYUhLZHliZjJKaDJHeFFuZkpXb1ZwZDVRcjNWUURn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이수정님</dc:creator>
  <cp:lastModifiedBy>남동훈</cp:lastModifiedBy>
  <cp:revision>2</cp:revision>
  <dcterms:created xsi:type="dcterms:W3CDTF">2025-02-03T02:26:00Z</dcterms:created>
  <dcterms:modified xsi:type="dcterms:W3CDTF">2025-02-03T02:26:00Z</dcterms:modified>
</cp:coreProperties>
</file>